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83EA2B" w14:textId="4993361A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様式第８号</w:t>
      </w:r>
    </w:p>
    <w:p w14:paraId="23BB23CD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5D594171" w14:textId="7A5B1348" w:rsidR="002740CB" w:rsidRPr="00A211EE" w:rsidRDefault="00E84754" w:rsidP="00CE431E">
      <w:pPr>
        <w:adjustRightInd w:val="0"/>
        <w:snapToGrid w:val="0"/>
        <w:jc w:val="center"/>
        <w:rPr>
          <w:rFonts w:ascii="游ゴシック" w:eastAsia="游ゴシック" w:hAnsi="游ゴシック"/>
          <w:color w:val="000000" w:themeColor="text1"/>
          <w:spacing w:val="-4"/>
        </w:rPr>
      </w:pPr>
      <w:r w:rsidRPr="00E84754">
        <w:rPr>
          <w:rFonts w:ascii="游ゴシック" w:eastAsia="游ゴシック" w:hAnsi="游ゴシック" w:hint="eastAsia"/>
          <w:color w:val="000000" w:themeColor="text1"/>
          <w:spacing w:val="-4"/>
        </w:rPr>
        <w:t>中小企業等省エネルギー設備導入支援補助金</w:t>
      </w:r>
      <w:r w:rsidR="002740CB"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請求書</w:t>
      </w:r>
    </w:p>
    <w:p w14:paraId="44308150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13DDBE2B" w14:textId="77777777" w:rsidR="002740CB" w:rsidRPr="00A211EE" w:rsidRDefault="002740CB" w:rsidP="00CE431E">
      <w:pPr>
        <w:adjustRightInd w:val="0"/>
        <w:snapToGrid w:val="0"/>
        <w:jc w:val="right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年　　月　　日</w:t>
      </w:r>
    </w:p>
    <w:p w14:paraId="3CD544DF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5CC00344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一般財団法人旭川産業創造プラザ</w:t>
      </w:r>
    </w:p>
    <w:p w14:paraId="4D4A22E4" w14:textId="77777777" w:rsidR="002740CB" w:rsidRPr="00A211EE" w:rsidRDefault="002740CB" w:rsidP="00CE431E">
      <w:pPr>
        <w:adjustRightInd w:val="0"/>
        <w:snapToGrid w:val="0"/>
        <w:ind w:firstLineChars="100" w:firstLine="219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理事長　　新　谷　龍 一 郎　様</w:t>
      </w:r>
    </w:p>
    <w:p w14:paraId="302960D7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3E74F40B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27C31EF7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　　　　　　　　　　　　　　　　　　　（申請者）</w:t>
      </w:r>
    </w:p>
    <w:p w14:paraId="0387C2D3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　　　　　　　　　　　　　　　　　　　　所在地</w:t>
      </w:r>
    </w:p>
    <w:p w14:paraId="0A49CB02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　　　　　　　　　　　　　　　　　　　　企業等名称</w:t>
      </w:r>
    </w:p>
    <w:p w14:paraId="4BFDC199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　　　　　　　　　　　　　　　　　　　　代表者職氏名　　　　　　　　　　　　　　㊞</w:t>
      </w:r>
    </w:p>
    <w:p w14:paraId="60F8FB6C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strike/>
          <w:color w:val="000000" w:themeColor="text1"/>
          <w:spacing w:val="-4"/>
        </w:rPr>
      </w:pPr>
    </w:p>
    <w:p w14:paraId="4AD24D34" w14:textId="770FF35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　年　　月　　日付旭産創第　　号により確定通知を受けた標記の補助金について、</w:t>
      </w:r>
      <w:r w:rsidR="00E84754" w:rsidRPr="00E84754">
        <w:rPr>
          <w:rFonts w:ascii="游ゴシック" w:eastAsia="游ゴシック" w:hAnsi="游ゴシック" w:hint="eastAsia"/>
          <w:color w:val="000000" w:themeColor="text1"/>
          <w:spacing w:val="-4"/>
        </w:rPr>
        <w:t>中小企業等省エネルギー設備導入支援補助金</w:t>
      </w: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実施要領第１３条第２項の規定に基づき、次のとおり請求します。</w:t>
      </w:r>
    </w:p>
    <w:p w14:paraId="00E89E1C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77063FF5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45D08527" w14:textId="77777777" w:rsidR="002740CB" w:rsidRPr="00A211EE" w:rsidRDefault="002740CB" w:rsidP="00CE431E">
      <w:pPr>
        <w:snapToGrid w:val="0"/>
        <w:rPr>
          <w:rFonts w:ascii="游ゴシック" w:eastAsia="游ゴシック" w:hAnsi="游ゴシック"/>
          <w:color w:val="000000" w:themeColor="text1"/>
        </w:rPr>
      </w:pPr>
      <w:r w:rsidRPr="00A211EE">
        <w:rPr>
          <w:rFonts w:ascii="游ゴシック" w:eastAsia="游ゴシック" w:hAnsi="游ゴシック"/>
          <w:color w:val="000000" w:themeColor="text1"/>
        </w:rPr>
        <w:t xml:space="preserve">　１　</w:t>
      </w:r>
      <w:r w:rsidRPr="00A211EE">
        <w:rPr>
          <w:rFonts w:ascii="游ゴシック" w:eastAsia="游ゴシック" w:hAnsi="游ゴシック" w:hint="eastAsia"/>
          <w:color w:val="000000" w:themeColor="text1"/>
        </w:rPr>
        <w:t>補助</w:t>
      </w:r>
      <w:r w:rsidRPr="00A211EE">
        <w:rPr>
          <w:rFonts w:ascii="游ゴシック" w:eastAsia="游ゴシック" w:hAnsi="游ゴシック"/>
          <w:color w:val="000000" w:themeColor="text1"/>
        </w:rPr>
        <w:t>事業</w:t>
      </w:r>
      <w:r w:rsidRPr="00A211EE">
        <w:rPr>
          <w:rFonts w:ascii="游ゴシック" w:eastAsia="游ゴシック" w:hAnsi="游ゴシック" w:hint="eastAsia"/>
          <w:color w:val="000000" w:themeColor="text1"/>
        </w:rPr>
        <w:t>計画</w:t>
      </w:r>
      <w:r w:rsidRPr="00A211EE">
        <w:rPr>
          <w:rFonts w:ascii="游ゴシック" w:eastAsia="游ゴシック" w:hAnsi="游ゴシック"/>
          <w:color w:val="000000" w:themeColor="text1"/>
        </w:rPr>
        <w:t xml:space="preserve">名　</w:t>
      </w:r>
      <w:r w:rsidRPr="00A211EE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Pr="00A211EE">
        <w:rPr>
          <w:rFonts w:ascii="游ゴシック" w:eastAsia="游ゴシック" w:hAnsi="游ゴシック"/>
          <w:color w:val="000000" w:themeColor="text1"/>
        </w:rPr>
        <w:t xml:space="preserve">　</w:t>
      </w:r>
      <w:r w:rsidRPr="00A211EE">
        <w:rPr>
          <w:rFonts w:ascii="游ゴシック" w:eastAsia="游ゴシック" w:hAnsi="游ゴシック"/>
          <w:color w:val="000000" w:themeColor="text1"/>
          <w:u w:val="single"/>
        </w:rPr>
        <w:t xml:space="preserve">　　　　　　　　　　　　　　　</w:t>
      </w:r>
    </w:p>
    <w:p w14:paraId="6B9104CE" w14:textId="77777777" w:rsidR="002740CB" w:rsidRPr="00A211EE" w:rsidRDefault="002740CB" w:rsidP="00CE431E">
      <w:pPr>
        <w:snapToGrid w:val="0"/>
        <w:rPr>
          <w:rFonts w:ascii="游ゴシック" w:eastAsia="游ゴシック" w:hAnsi="游ゴシック"/>
          <w:color w:val="000000" w:themeColor="text1"/>
        </w:rPr>
      </w:pPr>
    </w:p>
    <w:p w14:paraId="3572324C" w14:textId="48E957DB" w:rsidR="002740CB" w:rsidRPr="00A211EE" w:rsidRDefault="002740CB" w:rsidP="00CE431E">
      <w:pPr>
        <w:snapToGrid w:val="0"/>
        <w:rPr>
          <w:rFonts w:ascii="游ゴシック" w:eastAsia="游ゴシック" w:hAnsi="游ゴシック"/>
          <w:color w:val="000000" w:themeColor="text1"/>
        </w:rPr>
      </w:pPr>
      <w:r w:rsidRPr="00A211EE">
        <w:rPr>
          <w:rFonts w:ascii="游ゴシック" w:eastAsia="游ゴシック" w:hAnsi="游ゴシック"/>
          <w:color w:val="000000" w:themeColor="text1"/>
        </w:rPr>
        <w:t xml:space="preserve">　２　</w:t>
      </w:r>
      <w:r w:rsidR="006001CB" w:rsidRPr="006001CB">
        <w:rPr>
          <w:rFonts w:ascii="游ゴシック" w:eastAsia="游ゴシック" w:hAnsi="游ゴシック" w:hint="eastAsia"/>
          <w:color w:val="000000" w:themeColor="text1"/>
        </w:rPr>
        <w:t>補助採択額</w:t>
      </w:r>
      <w:r w:rsidRPr="00A211EE">
        <w:rPr>
          <w:rFonts w:ascii="游ゴシック" w:eastAsia="游ゴシック" w:hAnsi="游ゴシック"/>
          <w:color w:val="000000" w:themeColor="text1"/>
        </w:rPr>
        <w:t xml:space="preserve">　</w:t>
      </w:r>
      <w:r w:rsidRPr="00A211EE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Pr="00A211EE">
        <w:rPr>
          <w:rFonts w:ascii="游ゴシック" w:eastAsia="游ゴシック" w:hAnsi="游ゴシック"/>
          <w:color w:val="000000" w:themeColor="text1"/>
        </w:rPr>
        <w:t xml:space="preserve">　</w:t>
      </w:r>
      <w:r w:rsidRPr="00A211EE">
        <w:rPr>
          <w:rFonts w:ascii="游ゴシック" w:eastAsia="游ゴシック" w:hAnsi="游ゴシック"/>
          <w:color w:val="000000" w:themeColor="text1"/>
          <w:u w:val="single"/>
        </w:rPr>
        <w:t>金　　　　　　　　　　　　　円</w:t>
      </w:r>
    </w:p>
    <w:p w14:paraId="790050F7" w14:textId="77777777" w:rsidR="002740CB" w:rsidRPr="00A211EE" w:rsidRDefault="002740CB" w:rsidP="00CE431E">
      <w:pPr>
        <w:snapToGrid w:val="0"/>
        <w:rPr>
          <w:rFonts w:ascii="游ゴシック" w:eastAsia="游ゴシック" w:hAnsi="游ゴシック"/>
          <w:color w:val="000000" w:themeColor="text1"/>
        </w:rPr>
      </w:pPr>
    </w:p>
    <w:p w14:paraId="1C2F1F40" w14:textId="77777777" w:rsidR="002740CB" w:rsidRPr="00A211EE" w:rsidRDefault="002740CB" w:rsidP="00CE431E">
      <w:pPr>
        <w:snapToGrid w:val="0"/>
        <w:rPr>
          <w:rFonts w:ascii="游ゴシック" w:eastAsia="游ゴシック" w:hAnsi="游ゴシック"/>
          <w:color w:val="000000" w:themeColor="text1"/>
        </w:rPr>
      </w:pPr>
      <w:r w:rsidRPr="00A211EE">
        <w:rPr>
          <w:rFonts w:ascii="游ゴシック" w:eastAsia="游ゴシック" w:hAnsi="游ゴシック"/>
          <w:color w:val="000000" w:themeColor="text1"/>
        </w:rPr>
        <w:t xml:space="preserve">　３　</w:t>
      </w:r>
      <w:r w:rsidRPr="00A211EE">
        <w:rPr>
          <w:rFonts w:ascii="游ゴシック" w:eastAsia="游ゴシック" w:hAnsi="游ゴシック" w:hint="eastAsia"/>
          <w:color w:val="000000" w:themeColor="text1"/>
        </w:rPr>
        <w:t>請　求</w:t>
      </w:r>
      <w:r w:rsidRPr="00A211EE">
        <w:rPr>
          <w:rFonts w:ascii="游ゴシック" w:eastAsia="游ゴシック" w:hAnsi="游ゴシック"/>
          <w:color w:val="000000" w:themeColor="text1"/>
        </w:rPr>
        <w:t xml:space="preserve">　額　</w:t>
      </w:r>
      <w:r w:rsidRPr="00A211EE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Pr="00A211EE">
        <w:rPr>
          <w:rFonts w:ascii="游ゴシック" w:eastAsia="游ゴシック" w:hAnsi="游ゴシック"/>
          <w:color w:val="000000" w:themeColor="text1"/>
        </w:rPr>
        <w:t xml:space="preserve">　</w:t>
      </w:r>
      <w:r w:rsidRPr="00A211EE">
        <w:rPr>
          <w:rFonts w:ascii="游ゴシック" w:eastAsia="游ゴシック" w:hAnsi="游ゴシック"/>
          <w:color w:val="000000" w:themeColor="text1"/>
          <w:u w:val="single"/>
        </w:rPr>
        <w:t>金　　　　　　　　　　　　　円</w:t>
      </w:r>
    </w:p>
    <w:p w14:paraId="56CE961E" w14:textId="47C32CF6" w:rsidR="002740CB" w:rsidRDefault="00392541" w:rsidP="00CE431E">
      <w:pPr>
        <w:snapToGrid w:val="0"/>
        <w:rPr>
          <w:rFonts w:ascii="游ゴシック" w:eastAsia="游ゴシック" w:hAnsi="游ゴシック"/>
          <w:color w:val="000000" w:themeColor="text1"/>
        </w:rPr>
      </w:pPr>
      <w:r>
        <w:rPr>
          <w:rFonts w:ascii="游ゴシック" w:eastAsia="游ゴシック" w:hAnsi="游ゴシック" w:hint="eastAsia"/>
          <w:color w:val="000000" w:themeColor="text1"/>
        </w:rPr>
        <w:t xml:space="preserve">　　　（確定額）</w:t>
      </w:r>
    </w:p>
    <w:p w14:paraId="17BDE592" w14:textId="77777777" w:rsidR="00392541" w:rsidRPr="00A211EE" w:rsidRDefault="00392541" w:rsidP="00CE431E">
      <w:pPr>
        <w:snapToGrid w:val="0"/>
        <w:rPr>
          <w:rFonts w:ascii="游ゴシック" w:eastAsia="游ゴシック" w:hAnsi="游ゴシック"/>
          <w:color w:val="000000" w:themeColor="text1"/>
        </w:rPr>
      </w:pPr>
    </w:p>
    <w:p w14:paraId="4E61DBC2" w14:textId="77777777" w:rsidR="002740CB" w:rsidRPr="00A211EE" w:rsidRDefault="002740CB" w:rsidP="00CE431E">
      <w:pPr>
        <w:snapToGrid w:val="0"/>
        <w:rPr>
          <w:rFonts w:ascii="游ゴシック" w:eastAsia="游ゴシック" w:hAnsi="游ゴシック"/>
          <w:color w:val="000000" w:themeColor="text1"/>
        </w:rPr>
      </w:pPr>
      <w:r w:rsidRPr="00A211EE">
        <w:rPr>
          <w:rFonts w:ascii="游ゴシック" w:eastAsia="游ゴシック" w:hAnsi="游ゴシック"/>
          <w:color w:val="000000" w:themeColor="text1"/>
        </w:rPr>
        <w:t xml:space="preserve">　</w:t>
      </w:r>
      <w:r w:rsidRPr="00A211EE">
        <w:rPr>
          <w:rFonts w:ascii="游ゴシック" w:eastAsia="游ゴシック" w:hAnsi="游ゴシック" w:hint="eastAsia"/>
          <w:color w:val="000000" w:themeColor="text1"/>
        </w:rPr>
        <w:t>４</w:t>
      </w:r>
      <w:r w:rsidRPr="00A211EE">
        <w:rPr>
          <w:rFonts w:ascii="游ゴシック" w:eastAsia="游ゴシック" w:hAnsi="游ゴシック"/>
          <w:color w:val="000000" w:themeColor="text1"/>
        </w:rPr>
        <w:t xml:space="preserve">　振込先口座　</w:t>
      </w:r>
      <w:r w:rsidRPr="00A211EE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Pr="00A211EE">
        <w:rPr>
          <w:rFonts w:ascii="游ゴシック" w:eastAsia="游ゴシック" w:hAnsi="游ゴシック"/>
          <w:color w:val="000000" w:themeColor="text1"/>
        </w:rPr>
        <w:t xml:space="preserve">　</w:t>
      </w:r>
      <w:r w:rsidRPr="00A211EE">
        <w:rPr>
          <w:rFonts w:ascii="游ゴシック" w:eastAsia="游ゴシック" w:hAnsi="游ゴシック"/>
          <w:color w:val="000000" w:themeColor="text1"/>
          <w:u w:val="single"/>
        </w:rPr>
        <w:t xml:space="preserve">　　　　　　　　</w:t>
      </w:r>
      <w:r w:rsidRPr="00A211EE">
        <w:rPr>
          <w:rFonts w:ascii="游ゴシック" w:eastAsia="游ゴシック" w:hAnsi="游ゴシック"/>
          <w:color w:val="000000" w:themeColor="text1"/>
          <w:w w:val="66"/>
          <w:u w:val="single"/>
        </w:rPr>
        <w:t>（銀行，信用金庫，信用組合）</w:t>
      </w:r>
      <w:r w:rsidRPr="00A211EE">
        <w:rPr>
          <w:rFonts w:ascii="游ゴシック" w:eastAsia="游ゴシック" w:hAnsi="游ゴシック"/>
          <w:color w:val="000000" w:themeColor="text1"/>
          <w:u w:val="single"/>
        </w:rPr>
        <w:t xml:space="preserve">　　　　　　　店</w:t>
      </w:r>
    </w:p>
    <w:p w14:paraId="1B3879AB" w14:textId="77777777" w:rsidR="002740CB" w:rsidRPr="00A211EE" w:rsidRDefault="002740CB" w:rsidP="00CE431E">
      <w:pPr>
        <w:snapToGrid w:val="0"/>
        <w:rPr>
          <w:rFonts w:ascii="游ゴシック" w:eastAsia="游ゴシック" w:hAnsi="游ゴシック"/>
          <w:color w:val="000000" w:themeColor="text1"/>
        </w:rPr>
      </w:pPr>
    </w:p>
    <w:p w14:paraId="60A066F1" w14:textId="77777777" w:rsidR="002740CB" w:rsidRPr="00A211EE" w:rsidRDefault="002740CB" w:rsidP="00CE431E">
      <w:pPr>
        <w:snapToGrid w:val="0"/>
        <w:rPr>
          <w:rFonts w:ascii="游ゴシック" w:eastAsia="游ゴシック" w:hAnsi="游ゴシック"/>
          <w:color w:val="000000" w:themeColor="text1"/>
          <w:u w:val="single"/>
        </w:rPr>
      </w:pPr>
      <w:r w:rsidRPr="00A211EE">
        <w:rPr>
          <w:rFonts w:ascii="游ゴシック" w:eastAsia="游ゴシック" w:hAnsi="游ゴシック"/>
          <w:color w:val="000000" w:themeColor="text1"/>
        </w:rPr>
        <w:t xml:space="preserve">　　　　　　　　　</w:t>
      </w:r>
      <w:r w:rsidRPr="00A211EE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Pr="00A211EE">
        <w:rPr>
          <w:rFonts w:ascii="游ゴシック" w:eastAsia="游ゴシック" w:hAnsi="游ゴシック"/>
          <w:color w:val="000000" w:themeColor="text1"/>
        </w:rPr>
        <w:t xml:space="preserve">　</w:t>
      </w:r>
      <w:r w:rsidRPr="00A211EE">
        <w:rPr>
          <w:rFonts w:ascii="游ゴシック" w:eastAsia="游ゴシック" w:hAnsi="游ゴシック"/>
          <w:color w:val="000000" w:themeColor="text1"/>
          <w:u w:val="single"/>
        </w:rPr>
        <w:t xml:space="preserve">口座番号（当座・普通）　　　　　　　　　　　　　　</w:t>
      </w:r>
    </w:p>
    <w:p w14:paraId="049A12E1" w14:textId="77777777" w:rsidR="002740CB" w:rsidRPr="00A211EE" w:rsidRDefault="002740CB" w:rsidP="00CE431E">
      <w:pPr>
        <w:snapToGrid w:val="0"/>
        <w:rPr>
          <w:rFonts w:ascii="游ゴシック" w:eastAsia="游ゴシック" w:hAnsi="游ゴシック"/>
          <w:color w:val="000000" w:themeColor="text1"/>
        </w:rPr>
      </w:pPr>
    </w:p>
    <w:p w14:paraId="25D307B9" w14:textId="1790B732" w:rsidR="002740CB" w:rsidRPr="00A211EE" w:rsidRDefault="002740CB" w:rsidP="00CE431E">
      <w:pPr>
        <w:snapToGrid w:val="0"/>
        <w:rPr>
          <w:rFonts w:ascii="游ゴシック" w:eastAsia="游ゴシック" w:hAnsi="游ゴシック"/>
          <w:color w:val="000000" w:themeColor="text1"/>
          <w:u w:val="single"/>
        </w:rPr>
      </w:pPr>
      <w:r w:rsidRPr="00A211EE">
        <w:rPr>
          <w:rFonts w:ascii="游ゴシック" w:eastAsia="游ゴシック" w:hAnsi="游ゴシック"/>
          <w:color w:val="000000" w:themeColor="text1"/>
        </w:rPr>
        <w:t xml:space="preserve">　　　　　　　　　</w:t>
      </w:r>
      <w:r w:rsidRPr="00A211EE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Pr="00A211EE">
        <w:rPr>
          <w:rFonts w:ascii="游ゴシック" w:eastAsia="游ゴシック" w:hAnsi="游ゴシック"/>
          <w:color w:val="000000" w:themeColor="text1"/>
        </w:rPr>
        <w:t xml:space="preserve">　</w:t>
      </w:r>
      <w:r w:rsidRPr="00A211EE">
        <w:rPr>
          <w:rFonts w:ascii="游ゴシック" w:eastAsia="游ゴシック" w:hAnsi="游ゴシック"/>
          <w:color w:val="000000" w:themeColor="text1"/>
          <w:u w:val="single"/>
        </w:rPr>
        <w:t>口座名義</w:t>
      </w:r>
      <w:r w:rsidRPr="00A211EE">
        <w:rPr>
          <w:rFonts w:ascii="游ゴシック" w:eastAsia="游ゴシック" w:hAnsi="游ゴシック" w:hint="eastAsia"/>
          <w:color w:val="000000" w:themeColor="text1"/>
          <w:u w:val="single"/>
        </w:rPr>
        <w:t>（</w:t>
      </w:r>
      <w:r w:rsidR="0052624E">
        <w:rPr>
          <w:rFonts w:ascii="游ゴシック" w:eastAsia="游ゴシック" w:hAnsi="游ゴシック" w:hint="eastAsia"/>
          <w:color w:val="000000" w:themeColor="text1"/>
          <w:u w:val="single"/>
        </w:rPr>
        <w:t>ｶﾅ</w:t>
      </w:r>
      <w:r w:rsidRPr="00A211EE">
        <w:rPr>
          <w:rFonts w:ascii="游ゴシック" w:eastAsia="游ゴシック" w:hAnsi="游ゴシック" w:hint="eastAsia"/>
          <w:color w:val="000000" w:themeColor="text1"/>
          <w:u w:val="single"/>
        </w:rPr>
        <w:t>）</w:t>
      </w:r>
      <w:r w:rsidR="0052624E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</w:t>
      </w:r>
      <w:r w:rsidRPr="00A211EE">
        <w:rPr>
          <w:rFonts w:ascii="游ゴシック" w:eastAsia="游ゴシック" w:hAnsi="游ゴシック"/>
          <w:color w:val="000000" w:themeColor="text1"/>
          <w:u w:val="single"/>
        </w:rPr>
        <w:t xml:space="preserve">　　　　　　　　　　　　　　　　　</w:t>
      </w:r>
    </w:p>
    <w:p w14:paraId="50F4B1CD" w14:textId="3643DEFF" w:rsidR="00776D67" w:rsidRPr="00FA0DBE" w:rsidRDefault="00776D67" w:rsidP="00FA0DBE">
      <w:pPr>
        <w:widowControl/>
        <w:snapToGrid w:val="0"/>
        <w:jc w:val="left"/>
        <w:rPr>
          <w:rFonts w:ascii="游ゴシック" w:eastAsia="游ゴシック" w:hAnsi="游ゴシック"/>
          <w:color w:val="000000" w:themeColor="text1"/>
          <w:spacing w:val="-4"/>
        </w:rPr>
      </w:pPr>
    </w:p>
    <w:sectPr w:rsidR="00776D67" w:rsidRPr="00FA0DBE" w:rsidSect="008A35A0">
      <w:type w:val="continuous"/>
      <w:pgSz w:w="11906" w:h="16838" w:code="9"/>
      <w:pgMar w:top="1134" w:right="851" w:bottom="1134" w:left="1418" w:header="851" w:footer="851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75535A" w14:textId="77777777" w:rsidR="008A35A0" w:rsidRDefault="008A35A0" w:rsidP="00963A09">
      <w:r>
        <w:separator/>
      </w:r>
    </w:p>
  </w:endnote>
  <w:endnote w:type="continuationSeparator" w:id="0">
    <w:p w14:paraId="3BC825E1" w14:textId="77777777" w:rsidR="008A35A0" w:rsidRDefault="008A35A0" w:rsidP="0096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12A75B" w14:textId="77777777" w:rsidR="008A35A0" w:rsidRDefault="008A35A0" w:rsidP="00963A09">
      <w:r>
        <w:separator/>
      </w:r>
    </w:p>
  </w:footnote>
  <w:footnote w:type="continuationSeparator" w:id="0">
    <w:p w14:paraId="101385B4" w14:textId="77777777" w:rsidR="008A35A0" w:rsidRDefault="008A35A0" w:rsidP="00963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63C66"/>
    <w:multiLevelType w:val="hybridMultilevel"/>
    <w:tmpl w:val="164811B0"/>
    <w:lvl w:ilvl="0" w:tplc="EB8A9114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 w16cid:durableId="29306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B1D"/>
    <w:rsid w:val="000031DF"/>
    <w:rsid w:val="000042C4"/>
    <w:rsid w:val="00004F78"/>
    <w:rsid w:val="00034EA1"/>
    <w:rsid w:val="000404B0"/>
    <w:rsid w:val="00046887"/>
    <w:rsid w:val="00067B5B"/>
    <w:rsid w:val="000766D1"/>
    <w:rsid w:val="00095B4B"/>
    <w:rsid w:val="000A145A"/>
    <w:rsid w:val="000A467E"/>
    <w:rsid w:val="000B50DF"/>
    <w:rsid w:val="000C1A2C"/>
    <w:rsid w:val="000C1A89"/>
    <w:rsid w:val="000D13AB"/>
    <w:rsid w:val="000D6CDE"/>
    <w:rsid w:val="000D7B52"/>
    <w:rsid w:val="000E29F8"/>
    <w:rsid w:val="000E2D9E"/>
    <w:rsid w:val="000E7820"/>
    <w:rsid w:val="000F476C"/>
    <w:rsid w:val="00101609"/>
    <w:rsid w:val="001112DD"/>
    <w:rsid w:val="00111A17"/>
    <w:rsid w:val="001379FB"/>
    <w:rsid w:val="00150BB3"/>
    <w:rsid w:val="00155EEE"/>
    <w:rsid w:val="00162AB5"/>
    <w:rsid w:val="001972DB"/>
    <w:rsid w:val="001A7345"/>
    <w:rsid w:val="001A7454"/>
    <w:rsid w:val="001B7D6B"/>
    <w:rsid w:val="001D5801"/>
    <w:rsid w:val="001E13EB"/>
    <w:rsid w:val="001E1630"/>
    <w:rsid w:val="001F21B3"/>
    <w:rsid w:val="00216556"/>
    <w:rsid w:val="002323E5"/>
    <w:rsid w:val="0024475C"/>
    <w:rsid w:val="00254B12"/>
    <w:rsid w:val="002740CB"/>
    <w:rsid w:val="00276760"/>
    <w:rsid w:val="00281244"/>
    <w:rsid w:val="002A5B94"/>
    <w:rsid w:val="002D4B59"/>
    <w:rsid w:val="002E6E45"/>
    <w:rsid w:val="002F201D"/>
    <w:rsid w:val="002F7B6D"/>
    <w:rsid w:val="00310EFA"/>
    <w:rsid w:val="00320D51"/>
    <w:rsid w:val="00327F23"/>
    <w:rsid w:val="00334AF7"/>
    <w:rsid w:val="0035362E"/>
    <w:rsid w:val="00372835"/>
    <w:rsid w:val="00372D98"/>
    <w:rsid w:val="00377E8C"/>
    <w:rsid w:val="00392541"/>
    <w:rsid w:val="00392FD8"/>
    <w:rsid w:val="003B6653"/>
    <w:rsid w:val="003E0412"/>
    <w:rsid w:val="003E2FFD"/>
    <w:rsid w:val="003E3C5D"/>
    <w:rsid w:val="003F3176"/>
    <w:rsid w:val="003F57EE"/>
    <w:rsid w:val="003F6AA4"/>
    <w:rsid w:val="00401DBB"/>
    <w:rsid w:val="00416FFE"/>
    <w:rsid w:val="00431BEF"/>
    <w:rsid w:val="00442689"/>
    <w:rsid w:val="00462B98"/>
    <w:rsid w:val="004632A3"/>
    <w:rsid w:val="00496A43"/>
    <w:rsid w:val="004A1993"/>
    <w:rsid w:val="004B104F"/>
    <w:rsid w:val="004B3DA5"/>
    <w:rsid w:val="004B542B"/>
    <w:rsid w:val="004F1153"/>
    <w:rsid w:val="00501282"/>
    <w:rsid w:val="0050795E"/>
    <w:rsid w:val="0051028A"/>
    <w:rsid w:val="0052624E"/>
    <w:rsid w:val="0055395C"/>
    <w:rsid w:val="0056679C"/>
    <w:rsid w:val="005879DF"/>
    <w:rsid w:val="00591C1F"/>
    <w:rsid w:val="005A0DB4"/>
    <w:rsid w:val="005A178B"/>
    <w:rsid w:val="005A486E"/>
    <w:rsid w:val="005B2E77"/>
    <w:rsid w:val="005B3A22"/>
    <w:rsid w:val="005C0E58"/>
    <w:rsid w:val="005D13D7"/>
    <w:rsid w:val="005E36AC"/>
    <w:rsid w:val="005F0ECC"/>
    <w:rsid w:val="005F2C44"/>
    <w:rsid w:val="005F774C"/>
    <w:rsid w:val="006001CB"/>
    <w:rsid w:val="00604736"/>
    <w:rsid w:val="00605049"/>
    <w:rsid w:val="006061CF"/>
    <w:rsid w:val="00612B91"/>
    <w:rsid w:val="00614F68"/>
    <w:rsid w:val="00630388"/>
    <w:rsid w:val="00637A2A"/>
    <w:rsid w:val="00671331"/>
    <w:rsid w:val="006B1396"/>
    <w:rsid w:val="006D3B7F"/>
    <w:rsid w:val="006E34B2"/>
    <w:rsid w:val="006E7702"/>
    <w:rsid w:val="00776D67"/>
    <w:rsid w:val="00781B05"/>
    <w:rsid w:val="00791FAF"/>
    <w:rsid w:val="00792552"/>
    <w:rsid w:val="007C4596"/>
    <w:rsid w:val="007C6CD1"/>
    <w:rsid w:val="00801C27"/>
    <w:rsid w:val="00836912"/>
    <w:rsid w:val="00855223"/>
    <w:rsid w:val="00870B52"/>
    <w:rsid w:val="0088335B"/>
    <w:rsid w:val="00885331"/>
    <w:rsid w:val="0089080B"/>
    <w:rsid w:val="008A35A0"/>
    <w:rsid w:val="008D128D"/>
    <w:rsid w:val="008E3A0D"/>
    <w:rsid w:val="008E7DC9"/>
    <w:rsid w:val="00911BA2"/>
    <w:rsid w:val="0091394E"/>
    <w:rsid w:val="00932C11"/>
    <w:rsid w:val="009335F7"/>
    <w:rsid w:val="00941FD6"/>
    <w:rsid w:val="00951B5B"/>
    <w:rsid w:val="00961EA0"/>
    <w:rsid w:val="00963A09"/>
    <w:rsid w:val="009A4065"/>
    <w:rsid w:val="009B6329"/>
    <w:rsid w:val="009E252A"/>
    <w:rsid w:val="00A00FC6"/>
    <w:rsid w:val="00A127DD"/>
    <w:rsid w:val="00A241F2"/>
    <w:rsid w:val="00A52876"/>
    <w:rsid w:val="00A570EE"/>
    <w:rsid w:val="00A65246"/>
    <w:rsid w:val="00A7667C"/>
    <w:rsid w:val="00AC3901"/>
    <w:rsid w:val="00AC5E11"/>
    <w:rsid w:val="00AD44C7"/>
    <w:rsid w:val="00AD659F"/>
    <w:rsid w:val="00AE31A8"/>
    <w:rsid w:val="00AF208E"/>
    <w:rsid w:val="00B00085"/>
    <w:rsid w:val="00B0239B"/>
    <w:rsid w:val="00B063B8"/>
    <w:rsid w:val="00B100CB"/>
    <w:rsid w:val="00B22B1D"/>
    <w:rsid w:val="00B2418E"/>
    <w:rsid w:val="00B3003A"/>
    <w:rsid w:val="00B355B6"/>
    <w:rsid w:val="00B44ECC"/>
    <w:rsid w:val="00B51C89"/>
    <w:rsid w:val="00B605D0"/>
    <w:rsid w:val="00B7476D"/>
    <w:rsid w:val="00B83C25"/>
    <w:rsid w:val="00B851B6"/>
    <w:rsid w:val="00B9187F"/>
    <w:rsid w:val="00B91CEC"/>
    <w:rsid w:val="00B92C76"/>
    <w:rsid w:val="00B946C8"/>
    <w:rsid w:val="00BD1C71"/>
    <w:rsid w:val="00BF1BD4"/>
    <w:rsid w:val="00C01097"/>
    <w:rsid w:val="00C12B11"/>
    <w:rsid w:val="00C33389"/>
    <w:rsid w:val="00C41652"/>
    <w:rsid w:val="00C45A65"/>
    <w:rsid w:val="00C73F1B"/>
    <w:rsid w:val="00C82F9C"/>
    <w:rsid w:val="00C836B6"/>
    <w:rsid w:val="00CA4217"/>
    <w:rsid w:val="00CB20AF"/>
    <w:rsid w:val="00CB24F3"/>
    <w:rsid w:val="00CB2971"/>
    <w:rsid w:val="00CC5367"/>
    <w:rsid w:val="00CE3624"/>
    <w:rsid w:val="00CE431E"/>
    <w:rsid w:val="00CE5848"/>
    <w:rsid w:val="00CF2515"/>
    <w:rsid w:val="00D05BD4"/>
    <w:rsid w:val="00D15CED"/>
    <w:rsid w:val="00D238BE"/>
    <w:rsid w:val="00D34FBA"/>
    <w:rsid w:val="00D56C15"/>
    <w:rsid w:val="00D6017F"/>
    <w:rsid w:val="00D659E7"/>
    <w:rsid w:val="00D6700A"/>
    <w:rsid w:val="00D771F7"/>
    <w:rsid w:val="00D84F52"/>
    <w:rsid w:val="00D97C03"/>
    <w:rsid w:val="00DB24CC"/>
    <w:rsid w:val="00DD4F56"/>
    <w:rsid w:val="00DE0735"/>
    <w:rsid w:val="00DF5AC5"/>
    <w:rsid w:val="00E039CD"/>
    <w:rsid w:val="00E10EDD"/>
    <w:rsid w:val="00E15FE2"/>
    <w:rsid w:val="00E333E6"/>
    <w:rsid w:val="00E42323"/>
    <w:rsid w:val="00E429CF"/>
    <w:rsid w:val="00E66273"/>
    <w:rsid w:val="00E73E4C"/>
    <w:rsid w:val="00E8142E"/>
    <w:rsid w:val="00E84754"/>
    <w:rsid w:val="00E87823"/>
    <w:rsid w:val="00E904A8"/>
    <w:rsid w:val="00E9314E"/>
    <w:rsid w:val="00E96C7C"/>
    <w:rsid w:val="00EA00CA"/>
    <w:rsid w:val="00EC69CD"/>
    <w:rsid w:val="00F0706F"/>
    <w:rsid w:val="00F21A5F"/>
    <w:rsid w:val="00F24690"/>
    <w:rsid w:val="00F3043A"/>
    <w:rsid w:val="00F3466C"/>
    <w:rsid w:val="00F578D7"/>
    <w:rsid w:val="00F6701B"/>
    <w:rsid w:val="00F73D5B"/>
    <w:rsid w:val="00F83B63"/>
    <w:rsid w:val="00F84EE0"/>
    <w:rsid w:val="00F87B38"/>
    <w:rsid w:val="00F93537"/>
    <w:rsid w:val="00FA0DBE"/>
    <w:rsid w:val="00FA26AE"/>
    <w:rsid w:val="00FA6826"/>
    <w:rsid w:val="00FB3FD1"/>
    <w:rsid w:val="00FC2415"/>
    <w:rsid w:val="00FC6410"/>
    <w:rsid w:val="00FD5469"/>
    <w:rsid w:val="00FF0639"/>
    <w:rsid w:val="00FF2490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32A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28A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3A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3A09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963A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3A09"/>
    <w:rPr>
      <w:rFonts w:ascii="ＭＳ 明朝" w:eastAsia="ＭＳ 明朝"/>
      <w:sz w:val="22"/>
    </w:rPr>
  </w:style>
  <w:style w:type="paragraph" w:styleId="a8">
    <w:name w:val="List Paragraph"/>
    <w:basedOn w:val="a"/>
    <w:uiPriority w:val="34"/>
    <w:qFormat/>
    <w:rsid w:val="004632A3"/>
    <w:pPr>
      <w:ind w:leftChars="400" w:left="840"/>
    </w:pPr>
  </w:style>
  <w:style w:type="paragraph" w:styleId="a9">
    <w:name w:val="Body Text"/>
    <w:basedOn w:val="a"/>
    <w:link w:val="aa"/>
    <w:uiPriority w:val="1"/>
    <w:qFormat/>
    <w:rsid w:val="002740CB"/>
    <w:pPr>
      <w:autoSpaceDE w:val="0"/>
      <w:autoSpaceDN w:val="0"/>
      <w:jc w:val="left"/>
    </w:pPr>
    <w:rPr>
      <w:rFonts w:hAnsi="ＭＳ 明朝" w:cs="ＭＳ 明朝"/>
      <w:kern w:val="0"/>
      <w:sz w:val="21"/>
      <w:szCs w:val="21"/>
      <w:lang w:eastAsia="en-US"/>
    </w:rPr>
  </w:style>
  <w:style w:type="character" w:customStyle="1" w:styleId="aa">
    <w:name w:val="本文 (文字)"/>
    <w:basedOn w:val="a0"/>
    <w:link w:val="a9"/>
    <w:uiPriority w:val="1"/>
    <w:rsid w:val="002740CB"/>
    <w:rPr>
      <w:rFonts w:ascii="ＭＳ 明朝" w:eastAsia="ＭＳ 明朝" w:hAnsi="ＭＳ 明朝" w:cs="ＭＳ 明朝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2740CB"/>
    <w:pPr>
      <w:autoSpaceDE w:val="0"/>
      <w:autoSpaceDN w:val="0"/>
      <w:jc w:val="left"/>
    </w:pPr>
    <w:rPr>
      <w:rFonts w:hAnsi="ＭＳ 明朝" w:cs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飲食業人材不足等対応支援補助金　実施要領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2024-04-17T01:17:00Z</dcterms:created>
  <dcterms:modified xsi:type="dcterms:W3CDTF">2024-04-22T04:16:00Z</dcterms:modified>
</cp:coreProperties>
</file>